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1772cbimeva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Vektoradatbázis Gyakorlófeladatok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k99l1aubk6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Beágyazás Vektorok Generálása Pythonban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Feladat:</w:t>
      </w:r>
      <w:r w:rsidDel="00000000" w:rsidR="00000000" w:rsidRPr="00000000">
        <w:rPr>
          <w:rtl w:val="0"/>
        </w:rPr>
        <w:t xml:space="preserve"> Használj Pythonban egy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sentence_transformer</w:t>
      </w:r>
      <w:r w:rsidDel="00000000" w:rsidR="00000000" w:rsidRPr="00000000">
        <w:rPr>
          <w:rtl w:val="0"/>
        </w:rPr>
        <w:t xml:space="preserve"> modult, és alakítsd át az alábbi mondatokat vektorokká:</w:t>
      </w:r>
    </w:p>
    <w:p w:rsidR="00000000" w:rsidDel="00000000" w:rsidP="00000000" w:rsidRDefault="00000000" w:rsidRPr="00000000" w14:paraId="0000000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"Az AI forradalmasítja a keresési technológiát."</w:t>
      </w:r>
    </w:p>
    <w:p w:rsidR="00000000" w:rsidDel="00000000" w:rsidP="00000000" w:rsidRDefault="00000000" w:rsidRPr="00000000" w14:paraId="0000000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"A vektoradatbázisok hatékonyabbak a hagyományos kulcsszavas keresésnél."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Kimenet:</w:t>
      </w:r>
      <w:r w:rsidDel="00000000" w:rsidR="00000000" w:rsidRPr="00000000">
        <w:rPr>
          <w:rtl w:val="0"/>
        </w:rPr>
        <w:t xml:space="preserve"> Készítsd el a vektorokat, és írd ki az értékeket egy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.csv</w:t>
      </w:r>
      <w:r w:rsidDel="00000000" w:rsidR="00000000" w:rsidRPr="00000000">
        <w:rPr>
          <w:rtl w:val="0"/>
        </w:rPr>
        <w:t xml:space="preserve"> fájlba.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5yhnk8xyurtu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Vektorok Tárolása PostgreSQL-ben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Feladat:</w:t>
      </w:r>
      <w:r w:rsidDel="00000000" w:rsidR="00000000" w:rsidRPr="00000000">
        <w:rPr>
          <w:rtl w:val="0"/>
        </w:rPr>
        <w:t xml:space="preserve"> Tárold az előző feladatban generált vektorokat egy PostgreSQL táblában!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Táblanév: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sentences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Oszlopok:</w:t>
      </w:r>
    </w:p>
    <w:p w:rsidR="00000000" w:rsidDel="00000000" w:rsidP="00000000" w:rsidRDefault="00000000" w:rsidRPr="00000000" w14:paraId="0000000C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</w:t>
      </w:r>
      <w:r w:rsidDel="00000000" w:rsidR="00000000" w:rsidRPr="00000000">
        <w:rPr>
          <w:rtl w:val="0"/>
        </w:rPr>
        <w:t xml:space="preserve"> (sorszám)</w:t>
      </w:r>
    </w:p>
    <w:p w:rsidR="00000000" w:rsidDel="00000000" w:rsidP="00000000" w:rsidRDefault="00000000" w:rsidRPr="00000000" w14:paraId="0000000D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sentence </w:t>
      </w:r>
      <w:r w:rsidDel="00000000" w:rsidR="00000000" w:rsidRPr="00000000">
        <w:rPr>
          <w:rtl w:val="0"/>
        </w:rPr>
        <w:t xml:space="preserve">(szöveg)</w:t>
      </w:r>
    </w:p>
    <w:p w:rsidR="00000000" w:rsidDel="00000000" w:rsidP="00000000" w:rsidRDefault="00000000" w:rsidRPr="00000000" w14:paraId="0000000E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embedding </w:t>
      </w:r>
      <w:r w:rsidDel="00000000" w:rsidR="00000000" w:rsidRPr="00000000">
        <w:rPr>
          <w:rtl w:val="0"/>
        </w:rPr>
        <w:t xml:space="preserve">(VECTOR típus, 3 dimenzió)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Kimenet:</w:t>
      </w:r>
      <w:r w:rsidDel="00000000" w:rsidR="00000000" w:rsidRPr="00000000">
        <w:rPr>
          <w:rtl w:val="0"/>
        </w:rPr>
        <w:t xml:space="preserve"> Írj egy SQL-lekérdezést, amely visszaadja az összes mondatot és vektort.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0u0gm77zhmx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Hasonlósági Keresés Implementálása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Feladat:</w:t>
      </w:r>
      <w:r w:rsidDel="00000000" w:rsidR="00000000" w:rsidRPr="00000000">
        <w:rPr>
          <w:rtl w:val="0"/>
        </w:rPr>
        <w:t xml:space="preserve"> Írj egy SQL-lekérdezést, amely megkeresi a leginkább hasonló mondatot az alábbi vektor alapján: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[0.8, 0.1, -0.5]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Kimenet:</w:t>
      </w:r>
      <w:r w:rsidDel="00000000" w:rsidR="00000000" w:rsidRPr="00000000">
        <w:rPr>
          <w:rtl w:val="0"/>
        </w:rPr>
        <w:t xml:space="preserve"> Add meg a leginkább hasonló mondatot és a hasonlóság mértékét!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ll2yivh6zqz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Indexelés és Teljesítmény Optimalizálása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Feladat:</w:t>
      </w:r>
      <w:r w:rsidDel="00000000" w:rsidR="00000000" w:rsidRPr="00000000">
        <w:rPr>
          <w:rtl w:val="0"/>
        </w:rPr>
        <w:t xml:space="preserve"> Hozz létre egy indexet 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sentences</w:t>
      </w:r>
      <w:r w:rsidDel="00000000" w:rsidR="00000000" w:rsidRPr="00000000">
        <w:rPr>
          <w:rtl w:val="0"/>
        </w:rPr>
        <w:t xml:space="preserve"> táblában a vektorok alapján!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Kimenet:</w:t>
      </w:r>
      <w:r w:rsidDel="00000000" w:rsidR="00000000" w:rsidRPr="00000000">
        <w:rPr>
          <w:rtl w:val="0"/>
        </w:rPr>
        <w:t xml:space="preserve"> Mérd meg a keresési időt indexelés előtt és után, és hasonlítsd össze az eredményeket!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v4vop7y4ycn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Több Modalitás Kezelése</w:t>
      </w:r>
    </w:p>
    <w:p w:rsidR="00000000" w:rsidDel="00000000" w:rsidP="00000000" w:rsidRDefault="00000000" w:rsidRPr="00000000" w14:paraId="0000001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Feladat:</w:t>
      </w:r>
      <w:r w:rsidDel="00000000" w:rsidR="00000000" w:rsidRPr="00000000">
        <w:rPr>
          <w:rtl w:val="0"/>
        </w:rPr>
        <w:t xml:space="preserve"> Adj hozzá egy új oszlopot a táblához, amely képek vektorait tartalmazza (például 5 dimenziós vektorok)!</w:t>
      </w:r>
    </w:p>
    <w:p w:rsidR="00000000" w:rsidDel="00000000" w:rsidP="00000000" w:rsidRDefault="00000000" w:rsidRPr="00000000" w14:paraId="0000001B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Tölts fel néhány példát képek beágyazott vektoraival.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Kimenet:</w:t>
      </w:r>
      <w:r w:rsidDel="00000000" w:rsidR="00000000" w:rsidRPr="00000000">
        <w:rPr>
          <w:rtl w:val="0"/>
        </w:rPr>
        <w:t xml:space="preserve"> Írj egy lekérdezést, amely megtalálja a legjobban illeszkedő képet egy megadott vektor alapján.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9xp75n25488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Projekt: Ajánlórendszer Szimuláció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st866k6lcv19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Projektleírás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Hozz létre egy szöveg-alapú ajánlórendszert, amely egy meglévő adatbázisból ajánl hasonló tartalmakat egy felhasználó által megadott szöveg alapján. Az ajánlórendszer használja a </w:t>
      </w:r>
      <w:r w:rsidDel="00000000" w:rsidR="00000000" w:rsidRPr="00000000">
        <w:rPr>
          <w:b w:val="1"/>
          <w:rtl w:val="0"/>
        </w:rPr>
        <w:t xml:space="preserve">beágyazás vektorok</w:t>
      </w:r>
      <w:r w:rsidDel="00000000" w:rsidR="00000000" w:rsidRPr="00000000">
        <w:rPr>
          <w:rtl w:val="0"/>
        </w:rPr>
        <w:t xml:space="preserve"> technológiáját és a PostgreSQL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pg_vector</w:t>
      </w:r>
      <w:r w:rsidDel="00000000" w:rsidR="00000000" w:rsidRPr="00000000">
        <w:rPr>
          <w:rtl w:val="0"/>
        </w:rPr>
        <w:t xml:space="preserve"> bővítményét a hasonlóság számítására.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i6m7e8k2050h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Feladatok</w:t>
      </w:r>
    </w:p>
    <w:p w:rsidR="00000000" w:rsidDel="00000000" w:rsidP="00000000" w:rsidRDefault="00000000" w:rsidRPr="00000000" w14:paraId="00000023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xhby41f26uds" w:id="9"/>
      <w:bookmarkEnd w:id="9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1. Adatkészlet előkészítése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Adatkészlet:</w:t>
      </w:r>
      <w:r w:rsidDel="00000000" w:rsidR="00000000" w:rsidRPr="00000000">
        <w:rPr>
          <w:rtl w:val="0"/>
        </w:rPr>
        <w:t xml:space="preserve"> Gyűjts 20 szöveges elemet, például:</w:t>
      </w:r>
    </w:p>
    <w:p w:rsidR="00000000" w:rsidDel="00000000" w:rsidP="00000000" w:rsidRDefault="00000000" w:rsidRPr="00000000" w14:paraId="0000002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Filmek leírása</w:t>
      </w:r>
    </w:p>
    <w:p w:rsidR="00000000" w:rsidDel="00000000" w:rsidP="00000000" w:rsidRDefault="00000000" w:rsidRPr="00000000" w14:paraId="0000002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Termékek ismertetői</w:t>
      </w:r>
    </w:p>
    <w:p w:rsidR="00000000" w:rsidDel="00000000" w:rsidP="00000000" w:rsidRDefault="00000000" w:rsidRPr="00000000" w14:paraId="00000027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Blogbejegyzések címei és rövid összefoglalói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  <w:t xml:space="preserve">Példa:</w:t>
        <w:br w:type="textWrapping"/>
        <w:br w:type="textWrapping"/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 "Egy akciófilm tele izgalmas üldözésekkel és csavarokkal."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2. "Ez a könyv bemutatja a mesterséges intelligencia alapjait."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3. "Télen is stílusos lehetsz ezekkel a kabátokkal."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Tárold az adatokat egy Python listában, vagy töltsd fel egy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.csv</w:t>
      </w:r>
      <w:r w:rsidDel="00000000" w:rsidR="00000000" w:rsidRPr="00000000">
        <w:rPr>
          <w:rtl w:val="0"/>
        </w:rPr>
        <w:t xml:space="preserve"> fájlból.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ivzqc3e03v53" w:id="10"/>
      <w:bookmarkEnd w:id="10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2. Beágyazás vektorok generálása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Használj Pythonban egy </w:t>
      </w:r>
      <w:r w:rsidDel="00000000" w:rsidR="00000000" w:rsidRPr="00000000">
        <w:rPr>
          <w:b w:val="1"/>
          <w:rtl w:val="0"/>
        </w:rPr>
        <w:t xml:space="preserve">sentence transformer</w:t>
      </w:r>
      <w:r w:rsidDel="00000000" w:rsidR="00000000" w:rsidRPr="00000000">
        <w:rPr>
          <w:rtl w:val="0"/>
        </w:rPr>
        <w:t xml:space="preserve"> modellt, például 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distilbert-base-nli-stsb-mean-tokens</w:t>
      </w:r>
      <w:r w:rsidDel="00000000" w:rsidR="00000000" w:rsidRPr="00000000">
        <w:rPr>
          <w:rtl w:val="0"/>
        </w:rPr>
        <w:t xml:space="preserve"> modellt a szövegek vektorokká alakítására.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Generáld le az adatkészlet minden elemének vektorát.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92kkfn7bk22q" w:id="11"/>
      <w:bookmarkEnd w:id="11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3. Adatok feltöltése PostgreSQL-be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Hozz létre egy PostgreSQL táblát, amiben tárolod a szövegeket és a vektorokat.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Töltsd fel a táblát a szövegekkel és azok vektoraival Pythonból egy adatbázis-kapcsolat segítségével.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r7j7v0a7mlsw" w:id="12"/>
      <w:bookmarkEnd w:id="12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4. Ajánlórendszer logikája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Készíts egy Python függvényt, amely: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Beolvas egy felhasználó által megadott szöveget.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Vektorrá alakítja a szöveget a sentence transformer segítségével.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SQL-lekérdezést hajt végre a PostgreSQL adatbázisban a legközelebbi szomszédok (leginkább hasonló vektorok) megtalálására.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hza2r9whs1qe" w:id="13"/>
      <w:bookmarkEnd w:id="13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5. Eredmények megjelenítése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Írj egy Python kódrészletet, amely az adatbázisból visszakapott legjobb 5 találatot listázza: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Találat szövege</w:t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Hasonlósági pontszám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yjapipigteo4" w:id="14"/>
      <w:bookmarkEnd w:id="14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6. Felhasználói Teszt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Teszteld a rendszert különböző bemeneti szövegekkel. Például: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"Akciódús filmeket keresek."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"Olyan könyveket szeretnék, amelyek mesterséges intelligenciával foglalkoznak."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"Mit ajánlotok téli ruházathoz?"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9hfim2lavo4" w:id="15"/>
      <w:bookmarkEnd w:id="1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Bővítési Lehetőségek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Több modalitás:</w:t>
      </w:r>
      <w:r w:rsidDel="00000000" w:rsidR="00000000" w:rsidRPr="00000000">
        <w:rPr>
          <w:rtl w:val="0"/>
        </w:rPr>
        <w:t xml:space="preserve"> Adj hozzá képi vagy hangfájlokat, és dolgozz ezek vektoros reprezentációjával is.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Vizualizáció:</w:t>
      </w:r>
      <w:r w:rsidDel="00000000" w:rsidR="00000000" w:rsidRPr="00000000">
        <w:rPr>
          <w:rtl w:val="0"/>
        </w:rPr>
        <w:t xml:space="preserve"> Használj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matplotlib</w:t>
      </w:r>
      <w:r w:rsidDel="00000000" w:rsidR="00000000" w:rsidRPr="00000000">
        <w:rPr>
          <w:rtl w:val="0"/>
        </w:rPr>
        <w:t xml:space="preserve"> vagy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seaborn</w:t>
      </w:r>
      <w:r w:rsidDel="00000000" w:rsidR="00000000" w:rsidRPr="00000000">
        <w:rPr>
          <w:rtl w:val="0"/>
        </w:rPr>
        <w:t xml:space="preserve"> könyvtárat a vektorok vizualizálására.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Felhasználói interfész:</w:t>
      </w:r>
      <w:r w:rsidDel="00000000" w:rsidR="00000000" w:rsidRPr="00000000">
        <w:rPr>
          <w:rtl w:val="0"/>
        </w:rPr>
        <w:t xml:space="preserve"> Hozz létre egy egyszerű webes felületet Flask vagy FastAPI segítségével, ahol a felhasználó megadhatja a keresendő szöveget, és az ajánlatokat megjelenítheti.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apwfxacse08" w:id="16"/>
      <w:bookmarkEnd w:id="1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Kimenet Példa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Felhasználói Bemenet: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"AI témájú könyveket keresek."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Ajánlott Tartalmak: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"Ez a könyv bemutatja a mesterséges intelligencia alapjait." (0.95 pont)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"Mesterséges intelligencia és gépi tanulás kezdőknek." (0.91 pont)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"Az AI jövője: hogyan változtatja meg a világot?" (0.89 pont)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